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93A3D">
      <w:pPr>
        <w:spacing w:line="560" w:lineRule="exact"/>
        <w:jc w:val="left"/>
        <w:rPr>
          <w:rFonts w:hint="default" w:ascii="Times New Roman" w:hAnsi="Times New Roman" w:eastAsia="小标宋" w:cs="小标宋"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  <w:lang w:val="en-US" w:eastAsia="zh-CN"/>
        </w:rPr>
        <w:t>附件1</w:t>
      </w:r>
      <w:bookmarkStart w:id="0" w:name="_GoBack"/>
      <w:bookmarkEnd w:id="0"/>
    </w:p>
    <w:p w14:paraId="34BEE759">
      <w:pPr>
        <w:spacing w:line="560" w:lineRule="exact"/>
        <w:jc w:val="center"/>
        <w:rPr>
          <w:rFonts w:hint="eastAsia" w:ascii="Times New Roman" w:hAnsi="Times New Roman" w:eastAsia="小标宋" w:cs="小标宋"/>
          <w:bCs/>
          <w:sz w:val="40"/>
          <w:szCs w:val="40"/>
        </w:rPr>
      </w:pPr>
    </w:p>
    <w:p w14:paraId="15D34701">
      <w:pPr>
        <w:spacing w:line="560" w:lineRule="exact"/>
        <w:jc w:val="center"/>
        <w:rPr>
          <w:rFonts w:ascii="Times New Roman" w:hAnsi="Times New Roman" w:eastAsia="小标宋" w:cs="小标宋"/>
          <w:bCs/>
          <w:sz w:val="40"/>
          <w:szCs w:val="40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报 价 单</w:t>
      </w:r>
    </w:p>
    <w:p w14:paraId="6AD715E4">
      <w:pPr>
        <w:pStyle w:val="27"/>
        <w:spacing w:line="560" w:lineRule="exact"/>
        <w:jc w:val="left"/>
        <w:rPr>
          <w:rFonts w:ascii="Times New Roman" w:hAnsi="Times New Roman" w:cs="宋体"/>
          <w:b w:val="0"/>
          <w:sz w:val="40"/>
          <w:szCs w:val="40"/>
          <w:u w:val="single"/>
        </w:rPr>
      </w:pPr>
    </w:p>
    <w:p w14:paraId="78EA6E42">
      <w:pPr>
        <w:pStyle w:val="27"/>
        <w:spacing w:line="560" w:lineRule="exact"/>
        <w:jc w:val="left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杭州临安燃气有限公司</w:t>
      </w:r>
      <w:r>
        <w:rPr>
          <w:rFonts w:hint="eastAsia" w:ascii="Times New Roman" w:hAnsi="Times New Roman" w:eastAsia="仿宋_GB2312" w:cs="仿宋_GB2312"/>
          <w:b w:val="0"/>
          <w:sz w:val="32"/>
          <w:szCs w:val="32"/>
        </w:rPr>
        <w:t>：</w:t>
      </w:r>
    </w:p>
    <w:p w14:paraId="64B56BEE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我公司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仔细研究了</w:t>
      </w:r>
      <w:r>
        <w:rPr>
          <w:rFonts w:hint="eastAsia" w:ascii="宋体" w:hAnsi="宋体" w:eastAsia="宋体" w:cs="宋体"/>
          <w:b w:val="0"/>
          <w:bCs w:val="0"/>
          <w:spacing w:val="-12"/>
          <w:sz w:val="28"/>
          <w:szCs w:val="28"/>
          <w:u w:val="single"/>
          <w:lang w:val="en-US" w:eastAsia="zh-CN"/>
        </w:rPr>
        <w:t>胥高线过河管防洪评价服务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eastAsia="zh-CN"/>
        </w:rPr>
        <w:t>项目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采购项目询价函的全部内容，愿意以人民币（大写）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元（¥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）的投标总报价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（含税，税率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eastAsia="zh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</w:rPr>
        <w:t>%）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，承担本项目工作。具体报价明细如下：</w:t>
      </w:r>
    </w:p>
    <w:tbl>
      <w:tblPr>
        <w:tblStyle w:val="12"/>
        <w:tblW w:w="9554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616"/>
        <w:gridCol w:w="1624"/>
        <w:gridCol w:w="570"/>
        <w:gridCol w:w="480"/>
        <w:gridCol w:w="675"/>
        <w:gridCol w:w="915"/>
        <w:gridCol w:w="931"/>
        <w:gridCol w:w="900"/>
        <w:gridCol w:w="795"/>
        <w:gridCol w:w="569"/>
      </w:tblGrid>
      <w:tr w14:paraId="2A56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9" w:type="dxa"/>
            <w:noWrap w:val="0"/>
            <w:vAlign w:val="center"/>
          </w:tcPr>
          <w:p w14:paraId="47CB8F0C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序号</w:t>
            </w:r>
          </w:p>
        </w:tc>
        <w:tc>
          <w:tcPr>
            <w:tcW w:w="1616" w:type="dxa"/>
            <w:noWrap w:val="0"/>
            <w:vAlign w:val="center"/>
          </w:tcPr>
          <w:p w14:paraId="2806A7FE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名称</w:t>
            </w:r>
          </w:p>
        </w:tc>
        <w:tc>
          <w:tcPr>
            <w:tcW w:w="1624" w:type="dxa"/>
            <w:noWrap w:val="0"/>
            <w:vAlign w:val="center"/>
          </w:tcPr>
          <w:p w14:paraId="382C9E51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品牌/型号规格/技术参数</w:t>
            </w:r>
          </w:p>
        </w:tc>
        <w:tc>
          <w:tcPr>
            <w:tcW w:w="570" w:type="dxa"/>
            <w:noWrap w:val="0"/>
            <w:vAlign w:val="center"/>
          </w:tcPr>
          <w:p w14:paraId="551C9D5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单位</w:t>
            </w:r>
          </w:p>
        </w:tc>
        <w:tc>
          <w:tcPr>
            <w:tcW w:w="480" w:type="dxa"/>
            <w:noWrap w:val="0"/>
            <w:vAlign w:val="center"/>
          </w:tcPr>
          <w:p w14:paraId="3E1112D0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数量</w:t>
            </w:r>
          </w:p>
        </w:tc>
        <w:tc>
          <w:tcPr>
            <w:tcW w:w="675" w:type="dxa"/>
            <w:noWrap w:val="0"/>
            <w:vAlign w:val="center"/>
          </w:tcPr>
          <w:p w14:paraId="442CC408">
            <w:pPr>
              <w:spacing w:line="300" w:lineRule="exact"/>
              <w:jc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税率（%）</w:t>
            </w:r>
          </w:p>
        </w:tc>
        <w:tc>
          <w:tcPr>
            <w:tcW w:w="915" w:type="dxa"/>
            <w:noWrap w:val="0"/>
            <w:vAlign w:val="center"/>
          </w:tcPr>
          <w:p w14:paraId="24A7C97A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不含税综合单价（元）</w:t>
            </w:r>
          </w:p>
        </w:tc>
        <w:tc>
          <w:tcPr>
            <w:tcW w:w="931" w:type="dxa"/>
            <w:noWrap w:val="0"/>
            <w:vAlign w:val="center"/>
          </w:tcPr>
          <w:p w14:paraId="423D036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不含税总价（元）</w:t>
            </w:r>
          </w:p>
        </w:tc>
        <w:tc>
          <w:tcPr>
            <w:tcW w:w="900" w:type="dxa"/>
            <w:noWrap w:val="0"/>
            <w:vAlign w:val="center"/>
          </w:tcPr>
          <w:p w14:paraId="24322158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含税综合单价（元）</w:t>
            </w:r>
          </w:p>
        </w:tc>
        <w:tc>
          <w:tcPr>
            <w:tcW w:w="795" w:type="dxa"/>
            <w:noWrap w:val="0"/>
            <w:vAlign w:val="center"/>
          </w:tcPr>
          <w:p w14:paraId="76F016F8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含税总价（元）</w:t>
            </w:r>
          </w:p>
        </w:tc>
        <w:tc>
          <w:tcPr>
            <w:tcW w:w="569" w:type="dxa"/>
            <w:noWrap w:val="0"/>
            <w:vAlign w:val="center"/>
          </w:tcPr>
          <w:p w14:paraId="774B49ED">
            <w:pPr>
              <w:spacing w:line="300" w:lineRule="exact"/>
              <w:jc w:val="center"/>
              <w:rPr>
                <w:rFonts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备注</w:t>
            </w:r>
          </w:p>
        </w:tc>
      </w:tr>
      <w:tr w14:paraId="08387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9" w:type="dxa"/>
            <w:noWrap w:val="0"/>
            <w:vAlign w:val="center"/>
          </w:tcPr>
          <w:p w14:paraId="3E3280BB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 w:eastAsiaTheme="minorEastAsia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1</w:t>
            </w:r>
          </w:p>
        </w:tc>
        <w:tc>
          <w:tcPr>
            <w:tcW w:w="1616" w:type="dxa"/>
            <w:noWrap w:val="0"/>
            <w:vAlign w:val="center"/>
          </w:tcPr>
          <w:p w14:paraId="2816BD78">
            <w:pPr>
              <w:widowControl/>
              <w:spacing w:line="360" w:lineRule="exact"/>
              <w:jc w:val="center"/>
              <w:rPr>
                <w:rFonts w:ascii="Times New Roman" w:hAnsi="Times New Roman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4"/>
                <w:szCs w:val="24"/>
                <w:u w:val="single"/>
                <w:lang w:val="en-US" w:eastAsia="zh-CN"/>
              </w:rPr>
              <w:t>胥高线过河管防洪评价服务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eastAsia="zh-CN"/>
              </w:rPr>
              <w:t>项目</w:t>
            </w:r>
          </w:p>
        </w:tc>
        <w:tc>
          <w:tcPr>
            <w:tcW w:w="1624" w:type="dxa"/>
            <w:noWrap w:val="0"/>
            <w:vAlign w:val="center"/>
          </w:tcPr>
          <w:p w14:paraId="543485BE">
            <w:pPr>
              <w:spacing w:line="360" w:lineRule="exact"/>
              <w:jc w:val="center"/>
              <w:rPr>
                <w:rFonts w:ascii="Times New Roman" w:hAnsi="Times New Roman" w:cs="宋体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需交付准确、真实的成果，需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通过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管理部门审查或者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取得行政许可批复</w:t>
            </w:r>
          </w:p>
        </w:tc>
        <w:tc>
          <w:tcPr>
            <w:tcW w:w="570" w:type="dxa"/>
            <w:noWrap w:val="0"/>
            <w:vAlign w:val="center"/>
          </w:tcPr>
          <w:p w14:paraId="5A8E2888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项</w:t>
            </w:r>
          </w:p>
        </w:tc>
        <w:tc>
          <w:tcPr>
            <w:tcW w:w="480" w:type="dxa"/>
            <w:noWrap w:val="0"/>
            <w:vAlign w:val="center"/>
          </w:tcPr>
          <w:p w14:paraId="3877DBFA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 w:eastAsiaTheme="minorEastAsia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 w:bidi="ar"/>
              </w:rPr>
              <w:t>1</w:t>
            </w:r>
          </w:p>
        </w:tc>
        <w:tc>
          <w:tcPr>
            <w:tcW w:w="675" w:type="dxa"/>
            <w:noWrap w:val="0"/>
            <w:vAlign w:val="center"/>
          </w:tcPr>
          <w:p w14:paraId="1246AE1E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915" w:type="dxa"/>
            <w:noWrap w:val="0"/>
            <w:vAlign w:val="center"/>
          </w:tcPr>
          <w:p w14:paraId="0785C189">
            <w:pPr>
              <w:widowControl/>
              <w:autoSpaceDE w:val="0"/>
              <w:spacing w:line="360" w:lineRule="exact"/>
              <w:jc w:val="center"/>
              <w:rPr>
                <w:rFonts w:hint="eastAsia" w:ascii="Times New Roman" w:hAnsi="Times New Roman" w:cs="宋体"/>
                <w:szCs w:val="21"/>
                <w:lang w:bidi="ar"/>
              </w:rPr>
            </w:pPr>
          </w:p>
        </w:tc>
        <w:tc>
          <w:tcPr>
            <w:tcW w:w="931" w:type="dxa"/>
            <w:noWrap w:val="0"/>
            <w:vAlign w:val="center"/>
          </w:tcPr>
          <w:p w14:paraId="5C16DE66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 w:cs="宋体"/>
                <w:szCs w:val="21"/>
                <w:lang w:bidi="ar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714D290"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795" w:type="dxa"/>
            <w:noWrap w:val="0"/>
            <w:vAlign w:val="center"/>
          </w:tcPr>
          <w:p w14:paraId="2B53FA37">
            <w:pPr>
              <w:spacing w:line="360" w:lineRule="exact"/>
              <w:jc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569" w:type="dxa"/>
            <w:noWrap w:val="0"/>
            <w:vAlign w:val="center"/>
          </w:tcPr>
          <w:p w14:paraId="03694B78">
            <w:pPr>
              <w:spacing w:line="360" w:lineRule="exact"/>
              <w:jc w:val="center"/>
              <w:rPr>
                <w:rFonts w:ascii="Times New Roman" w:hAnsi="Times New Roman" w:cs="仿宋"/>
                <w:szCs w:val="21"/>
              </w:rPr>
            </w:pPr>
          </w:p>
        </w:tc>
      </w:tr>
      <w:tr w14:paraId="6E89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44" w:type="dxa"/>
            <w:gridSpan w:val="6"/>
            <w:noWrap w:val="0"/>
            <w:vAlign w:val="center"/>
          </w:tcPr>
          <w:p w14:paraId="6D50C3C0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总计</w:t>
            </w:r>
          </w:p>
        </w:tc>
        <w:tc>
          <w:tcPr>
            <w:tcW w:w="915" w:type="dxa"/>
            <w:noWrap w:val="0"/>
            <w:vAlign w:val="center"/>
          </w:tcPr>
          <w:p w14:paraId="5F6F5105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/</w:t>
            </w:r>
          </w:p>
        </w:tc>
        <w:tc>
          <w:tcPr>
            <w:tcW w:w="931" w:type="dxa"/>
            <w:noWrap w:val="0"/>
            <w:vAlign w:val="center"/>
          </w:tcPr>
          <w:p w14:paraId="15DFC101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4C90150">
            <w:pPr>
              <w:widowControl/>
              <w:autoSpaceDE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cs="仿宋"/>
                <w:szCs w:val="21"/>
              </w:rPr>
            </w:pPr>
            <w:r>
              <w:rPr>
                <w:rFonts w:hint="eastAsia" w:ascii="Times New Roman" w:hAnsi="Times New Roman" w:cs="仿宋"/>
                <w:szCs w:val="21"/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2C61BAB3">
            <w:pPr>
              <w:widowControl/>
              <w:autoSpaceDE w:val="0"/>
              <w:snapToGrid w:val="0"/>
              <w:spacing w:line="400" w:lineRule="exact"/>
              <w:textAlignment w:val="center"/>
              <w:rPr>
                <w:rFonts w:ascii="Times New Roman" w:hAnsi="Times New Roman" w:cs="仿宋"/>
                <w:szCs w:val="21"/>
              </w:rPr>
            </w:pPr>
          </w:p>
        </w:tc>
        <w:tc>
          <w:tcPr>
            <w:tcW w:w="569" w:type="dxa"/>
            <w:noWrap w:val="0"/>
            <w:vAlign w:val="center"/>
          </w:tcPr>
          <w:p w14:paraId="270CD823">
            <w:pPr>
              <w:widowControl/>
              <w:autoSpaceDE w:val="0"/>
              <w:snapToGrid w:val="0"/>
              <w:spacing w:line="400" w:lineRule="exact"/>
              <w:textAlignment w:val="center"/>
              <w:rPr>
                <w:rFonts w:hint="eastAsia" w:ascii="Times New Roman" w:hAnsi="Times New Roman" w:cs="宋体"/>
                <w:szCs w:val="21"/>
              </w:rPr>
            </w:pPr>
          </w:p>
        </w:tc>
      </w:tr>
    </w:tbl>
    <w:p w14:paraId="74EFBC58">
      <w:pPr>
        <w:spacing w:line="400" w:lineRule="exact"/>
        <w:rPr>
          <w:rFonts w:hint="eastAsia"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注：1.含税总价</w:t>
      </w:r>
      <w:r>
        <w:rPr>
          <w:rFonts w:ascii="Times New Roman" w:hAnsi="Times New Roman" w:eastAsia="仿宋_GB2312" w:cs="仿宋_GB2312"/>
          <w:sz w:val="24"/>
        </w:rPr>
        <w:t>‌=‌不含税总价‌×(1+‌税率‌)</w:t>
      </w:r>
      <w:r>
        <w:rPr>
          <w:rFonts w:hint="eastAsia" w:ascii="Times New Roman" w:hAnsi="Times New Roman" w:eastAsia="仿宋_GB2312" w:cs="仿宋_GB2312"/>
          <w:sz w:val="24"/>
        </w:rPr>
        <w:t>； 不含税总价</w:t>
      </w:r>
      <w:r>
        <w:rPr>
          <w:rFonts w:ascii="Times New Roman" w:hAnsi="Times New Roman" w:eastAsia="仿宋_GB2312" w:cs="仿宋_GB2312"/>
          <w:sz w:val="24"/>
        </w:rPr>
        <w:t>‌=‌含税总价‌÷(1+‌税率‌)</w:t>
      </w:r>
      <w:r>
        <w:rPr>
          <w:rFonts w:hint="eastAsia" w:ascii="Times New Roman" w:hAnsi="Times New Roman" w:eastAsia="仿宋_GB2312" w:cs="仿宋_GB2312"/>
          <w:sz w:val="24"/>
        </w:rPr>
        <w:t>；</w:t>
      </w:r>
    </w:p>
    <w:p w14:paraId="4037B834">
      <w:pPr>
        <w:spacing w:line="400" w:lineRule="exact"/>
        <w:ind w:firstLine="480" w:firstLineChars="200"/>
        <w:rPr>
          <w:rFonts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2.报价保留2位小数（仅不含税综合单价可保留6位小数）</w:t>
      </w:r>
    </w:p>
    <w:p w14:paraId="6E280700">
      <w:pPr>
        <w:spacing w:line="52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A23FB1C">
      <w:pPr>
        <w:spacing w:line="52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报价承诺：</w:t>
      </w:r>
    </w:p>
    <w:p w14:paraId="57B60E51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1.我公司能够按照询价函要求提供产品及相关服务，响应所有要求。</w:t>
      </w:r>
    </w:p>
    <w:p w14:paraId="00AA7DD6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2.报价包括货款、人工费、运输费、装卸费、安装费、调试费、服务费、税费等可预见或其他不可预见的一切费用（包含费用根据实际情况自选）。</w:t>
      </w:r>
    </w:p>
    <w:p w14:paraId="32D89CC4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3.交货/服务期：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合同签订后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u w:val="single"/>
          <w:lang w:val="en-US" w:eastAsia="zh-CN"/>
        </w:rPr>
        <w:t>20</w:t>
      </w:r>
      <w:r>
        <w:rPr>
          <w:rFonts w:ascii="Times New Roman" w:hAnsi="Times New Roman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日内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完成服务，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交货地点为采购人指定。</w:t>
      </w:r>
    </w:p>
    <w:p w14:paraId="2F322A97">
      <w:pPr>
        <w:spacing w:line="52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.报价有效期为3个月。</w:t>
      </w:r>
    </w:p>
    <w:p w14:paraId="73CCD9C3">
      <w:pPr>
        <w:pStyle w:val="6"/>
        <w:spacing w:after="0" w:line="560" w:lineRule="exact"/>
        <w:rPr>
          <w:rFonts w:ascii="Times New Roman" w:hAnsi="Times New Roman"/>
        </w:rPr>
      </w:pPr>
    </w:p>
    <w:p w14:paraId="069D8279">
      <w:pPr>
        <w:spacing w:line="560" w:lineRule="exact"/>
        <w:ind w:firstLine="640" w:firstLineChars="200"/>
        <w:jc w:val="righ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XXXXXX有限公司（盖章）</w:t>
      </w:r>
    </w:p>
    <w:p w14:paraId="7CACE3AB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 202X年XX月XX日</w:t>
      </w:r>
    </w:p>
    <w:p w14:paraId="6C35AAEC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0813939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001886A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9A6DFEE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1E856C0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694A714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6887546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6266BBB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77FD38C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236A407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81954A4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65157A6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E11558D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2F94C0E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004959C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775BD63B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82A3AAE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05705A38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E699F7F">
      <w:pPr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1CDCCE4">
      <w:pPr>
        <w:widowControl/>
        <w:jc w:val="right"/>
        <w:rPr>
          <w:rFonts w:hint="eastAsia" w:ascii="Times New Roman" w:hAnsi="Times New Roman" w:eastAsia="楷体_GB2312" w:cs="楷体_GB2312"/>
          <w:sz w:val="32"/>
          <w:szCs w:val="32"/>
        </w:rPr>
      </w:pPr>
    </w:p>
    <w:p w14:paraId="4F0952EA">
      <w:pPr>
        <w:widowControl/>
        <w:spacing w:line="440" w:lineRule="exact"/>
        <w:rPr>
          <w:rFonts w:ascii="Times New Roman" w:hAnsi="Times New Roman" w:eastAsia="黑体" w:cs="黑体"/>
          <w:sz w:val="28"/>
          <w:szCs w:val="28"/>
        </w:rPr>
      </w:pPr>
    </w:p>
    <w:p w14:paraId="41E8D4C3">
      <w:pPr>
        <w:spacing w:line="560" w:lineRule="exact"/>
        <w:jc w:val="center"/>
        <w:rPr>
          <w:rFonts w:ascii="Times New Roman" w:hAnsi="Times New Roman" w:eastAsia="小标宋"/>
          <w:bCs/>
          <w:sz w:val="40"/>
          <w:szCs w:val="40"/>
        </w:rPr>
      </w:pPr>
      <w:r>
        <w:rPr>
          <w:rFonts w:ascii="Times New Roman" w:hAnsi="Times New Roman" w:eastAsia="小标宋"/>
          <w:bCs/>
          <w:sz w:val="40"/>
          <w:szCs w:val="40"/>
        </w:rPr>
        <w:t>提供营业执照复印件（加盖公章）</w:t>
      </w:r>
    </w:p>
    <w:p w14:paraId="019001DA">
      <w:pPr>
        <w:pStyle w:val="7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238FBA40">
      <w:pPr>
        <w:pStyle w:val="7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7E9CA158">
      <w:pPr>
        <w:pStyle w:val="7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0F775842">
      <w:pPr>
        <w:pStyle w:val="7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0F1A112A">
      <w:pPr>
        <w:pStyle w:val="7"/>
        <w:tabs>
          <w:tab w:val="left" w:pos="450"/>
        </w:tabs>
        <w:spacing w:line="400" w:lineRule="atLeast"/>
        <w:jc w:val="left"/>
        <w:rPr>
          <w:rFonts w:ascii="Times New Roman" w:hAnsi="Times New Roman" w:cs="宋体"/>
          <w:b/>
          <w:bCs/>
          <w:sz w:val="24"/>
          <w:szCs w:val="24"/>
        </w:rPr>
      </w:pPr>
    </w:p>
    <w:p w14:paraId="59E2E0A4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F3CEA68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B46605C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951AD7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599FECE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272356F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FCA168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65206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57F315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AB9941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62CAB3E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0FEC457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19D3FA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1F6537F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4530D5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7C8925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BD3AE6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5FF4521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36A8DC62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4153C4BB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062EFFB9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57B36350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A196485">
      <w:pPr>
        <w:widowControl/>
        <w:spacing w:line="440" w:lineRule="exact"/>
        <w:jc w:val="left"/>
        <w:rPr>
          <w:rFonts w:ascii="Times New Roman" w:hAnsi="Times New Roman" w:eastAsia="黑体" w:cs="黑体"/>
          <w:sz w:val="24"/>
        </w:rPr>
      </w:pPr>
    </w:p>
    <w:p w14:paraId="773228FA">
      <w:pPr>
        <w:widowControl/>
        <w:spacing w:line="440" w:lineRule="exact"/>
        <w:jc w:val="left"/>
        <w:rPr>
          <w:rFonts w:ascii="Times New Roman" w:hAnsi="Times New Roman" w:eastAsia="黑体" w:cs="黑体"/>
          <w:sz w:val="28"/>
          <w:szCs w:val="28"/>
        </w:rPr>
      </w:pPr>
    </w:p>
    <w:p w14:paraId="3D485393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小标宋" w:cs="小标宋"/>
          <w:bCs/>
          <w:sz w:val="40"/>
          <w:szCs w:val="40"/>
        </w:rPr>
        <w:t>提供联系人社保证明复印件（加盖公章</w:t>
      </w:r>
    </w:p>
    <w:sectPr>
      <w:pgSz w:w="11906" w:h="16838"/>
      <w:pgMar w:top="1440" w:right="1418" w:bottom="1440" w:left="155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2010600030101010101"/>
    <w:charset w:val="86"/>
    <w:family w:val="script"/>
    <w:pitch w:val="default"/>
    <w:sig w:usb0="00000000" w:usb1="0000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9A"/>
    <w:rsid w:val="000056FF"/>
    <w:rsid w:val="00047462"/>
    <w:rsid w:val="00087E94"/>
    <w:rsid w:val="00094B35"/>
    <w:rsid w:val="00095F96"/>
    <w:rsid w:val="000C6E83"/>
    <w:rsid w:val="000D7B53"/>
    <w:rsid w:val="00115C52"/>
    <w:rsid w:val="00132133"/>
    <w:rsid w:val="001419FF"/>
    <w:rsid w:val="0015538A"/>
    <w:rsid w:val="001600D8"/>
    <w:rsid w:val="001635B4"/>
    <w:rsid w:val="001F662F"/>
    <w:rsid w:val="00200B96"/>
    <w:rsid w:val="0025146B"/>
    <w:rsid w:val="0025738B"/>
    <w:rsid w:val="002A52AB"/>
    <w:rsid w:val="002E0B57"/>
    <w:rsid w:val="00321866"/>
    <w:rsid w:val="003272B9"/>
    <w:rsid w:val="00343966"/>
    <w:rsid w:val="00347627"/>
    <w:rsid w:val="00355018"/>
    <w:rsid w:val="00371599"/>
    <w:rsid w:val="00392710"/>
    <w:rsid w:val="003D4DBD"/>
    <w:rsid w:val="003E7DD1"/>
    <w:rsid w:val="003F006E"/>
    <w:rsid w:val="00412D25"/>
    <w:rsid w:val="00420E63"/>
    <w:rsid w:val="0044474A"/>
    <w:rsid w:val="00447C38"/>
    <w:rsid w:val="004C370B"/>
    <w:rsid w:val="004D67B3"/>
    <w:rsid w:val="0053035C"/>
    <w:rsid w:val="00531EF4"/>
    <w:rsid w:val="00544FCB"/>
    <w:rsid w:val="0054745D"/>
    <w:rsid w:val="0057490A"/>
    <w:rsid w:val="005B31D8"/>
    <w:rsid w:val="005C6816"/>
    <w:rsid w:val="005E49C9"/>
    <w:rsid w:val="00663CF2"/>
    <w:rsid w:val="006A04BB"/>
    <w:rsid w:val="006A1FE1"/>
    <w:rsid w:val="006D7BF9"/>
    <w:rsid w:val="006F3545"/>
    <w:rsid w:val="00740C2B"/>
    <w:rsid w:val="007523B3"/>
    <w:rsid w:val="00792E27"/>
    <w:rsid w:val="007C2A41"/>
    <w:rsid w:val="007C3AD3"/>
    <w:rsid w:val="007D4DAF"/>
    <w:rsid w:val="007F4C65"/>
    <w:rsid w:val="007F75C6"/>
    <w:rsid w:val="007F7F06"/>
    <w:rsid w:val="00802DE6"/>
    <w:rsid w:val="00824BD8"/>
    <w:rsid w:val="0083689A"/>
    <w:rsid w:val="00860F50"/>
    <w:rsid w:val="008646C2"/>
    <w:rsid w:val="0086601B"/>
    <w:rsid w:val="00876AB9"/>
    <w:rsid w:val="00882DF5"/>
    <w:rsid w:val="008879B8"/>
    <w:rsid w:val="008908E9"/>
    <w:rsid w:val="00897977"/>
    <w:rsid w:val="008B03BF"/>
    <w:rsid w:val="008B3010"/>
    <w:rsid w:val="008B50CC"/>
    <w:rsid w:val="008C0A23"/>
    <w:rsid w:val="009003AE"/>
    <w:rsid w:val="00904F6B"/>
    <w:rsid w:val="00911BD0"/>
    <w:rsid w:val="0093019D"/>
    <w:rsid w:val="00930B6B"/>
    <w:rsid w:val="00955A6D"/>
    <w:rsid w:val="00964BAB"/>
    <w:rsid w:val="00992E28"/>
    <w:rsid w:val="009C0C1E"/>
    <w:rsid w:val="009C16DA"/>
    <w:rsid w:val="009C6475"/>
    <w:rsid w:val="009E1F95"/>
    <w:rsid w:val="009E396C"/>
    <w:rsid w:val="00A04F30"/>
    <w:rsid w:val="00A20B7E"/>
    <w:rsid w:val="00A21090"/>
    <w:rsid w:val="00A2749A"/>
    <w:rsid w:val="00A64716"/>
    <w:rsid w:val="00A660BA"/>
    <w:rsid w:val="00A745A7"/>
    <w:rsid w:val="00A7500B"/>
    <w:rsid w:val="00A75A08"/>
    <w:rsid w:val="00A75D74"/>
    <w:rsid w:val="00A82FDF"/>
    <w:rsid w:val="00A84E07"/>
    <w:rsid w:val="00AA12CA"/>
    <w:rsid w:val="00B63D96"/>
    <w:rsid w:val="00B76943"/>
    <w:rsid w:val="00B92CEF"/>
    <w:rsid w:val="00BA13D2"/>
    <w:rsid w:val="00C000BF"/>
    <w:rsid w:val="00C14AAD"/>
    <w:rsid w:val="00C2193B"/>
    <w:rsid w:val="00C367BA"/>
    <w:rsid w:val="00C36EDF"/>
    <w:rsid w:val="00C45CF4"/>
    <w:rsid w:val="00C61749"/>
    <w:rsid w:val="00C710E2"/>
    <w:rsid w:val="00C9449A"/>
    <w:rsid w:val="00CC3E43"/>
    <w:rsid w:val="00CE0877"/>
    <w:rsid w:val="00CE35E6"/>
    <w:rsid w:val="00CE78CC"/>
    <w:rsid w:val="00D37677"/>
    <w:rsid w:val="00D55CDF"/>
    <w:rsid w:val="00D938F0"/>
    <w:rsid w:val="00DA3E2D"/>
    <w:rsid w:val="00DB3BBB"/>
    <w:rsid w:val="00DC1372"/>
    <w:rsid w:val="00DC5133"/>
    <w:rsid w:val="00DC5E61"/>
    <w:rsid w:val="00DF1988"/>
    <w:rsid w:val="00E03361"/>
    <w:rsid w:val="00E37408"/>
    <w:rsid w:val="00E56C4C"/>
    <w:rsid w:val="00E74BCE"/>
    <w:rsid w:val="00E76381"/>
    <w:rsid w:val="00E901B5"/>
    <w:rsid w:val="00E97E84"/>
    <w:rsid w:val="00ED6401"/>
    <w:rsid w:val="00F24742"/>
    <w:rsid w:val="00F96BAE"/>
    <w:rsid w:val="00FE1C6C"/>
    <w:rsid w:val="07305A73"/>
    <w:rsid w:val="0A90611B"/>
    <w:rsid w:val="15AF134D"/>
    <w:rsid w:val="178917BE"/>
    <w:rsid w:val="182124FC"/>
    <w:rsid w:val="1A3146DE"/>
    <w:rsid w:val="1E9E057A"/>
    <w:rsid w:val="1F5F5AA8"/>
    <w:rsid w:val="22BD4007"/>
    <w:rsid w:val="248F6BD1"/>
    <w:rsid w:val="25D96306"/>
    <w:rsid w:val="28225C82"/>
    <w:rsid w:val="297A12A0"/>
    <w:rsid w:val="311F308B"/>
    <w:rsid w:val="3AF0688F"/>
    <w:rsid w:val="3BAE5737"/>
    <w:rsid w:val="3CC67725"/>
    <w:rsid w:val="41F577BE"/>
    <w:rsid w:val="429D2B11"/>
    <w:rsid w:val="4C6275C3"/>
    <w:rsid w:val="50794F45"/>
    <w:rsid w:val="51A27694"/>
    <w:rsid w:val="52E37F64"/>
    <w:rsid w:val="58C44394"/>
    <w:rsid w:val="5E253BFF"/>
    <w:rsid w:val="615C33BC"/>
    <w:rsid w:val="7B242BA1"/>
    <w:rsid w:val="7E2D0162"/>
    <w:rsid w:val="7F421419"/>
    <w:rsid w:val="7FE96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宋体" w:hAnsi="宋体"/>
    </w:rPr>
  </w:style>
  <w:style w:type="paragraph" w:styleId="3">
    <w:name w:val="Body Text Indent"/>
    <w:basedOn w:val="1"/>
    <w:link w:val="24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qFormat/>
    <w:uiPriority w:val="0"/>
    <w:rPr>
      <w:rFonts w:ascii="仿宋" w:hAnsi="仿宋" w:eastAsia="仿宋" w:cs="仿宋_GB2312"/>
      <w:sz w:val="28"/>
      <w:szCs w:val="28"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6"/>
    <w:link w:val="23"/>
    <w:qFormat/>
    <w:uiPriority w:val="0"/>
    <w:pPr>
      <w:spacing w:after="0" w:line="360" w:lineRule="auto"/>
      <w:ind w:firstLine="420" w:firstLineChars="100"/>
    </w:pPr>
    <w:rPr>
      <w:rFonts w:ascii="Times New Roman" w:hAnsi="Times New Roman" w:eastAsia="仿宋" w:cs="Times New Roman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批注框文本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0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正文首行缩进 Char"/>
    <w:qFormat/>
    <w:uiPriority w:val="0"/>
    <w:rPr>
      <w:rFonts w:ascii="Calibri" w:hAnsi="Calibri" w:eastAsia="仿宋" w:cs="Times New Roman"/>
      <w:kern w:val="2"/>
      <w:sz w:val="24"/>
      <w:szCs w:val="24"/>
    </w:rPr>
  </w:style>
  <w:style w:type="character" w:customStyle="1" w:styleId="22">
    <w:name w:val="正文文本 字符"/>
    <w:basedOn w:val="14"/>
    <w:link w:val="6"/>
    <w:semiHidden/>
    <w:qFormat/>
    <w:uiPriority w:val="99"/>
  </w:style>
  <w:style w:type="character" w:customStyle="1" w:styleId="23">
    <w:name w:val="正文首行缩进 字符"/>
    <w:basedOn w:val="22"/>
    <w:link w:val="11"/>
    <w:qFormat/>
    <w:uiPriority w:val="0"/>
    <w:rPr>
      <w:rFonts w:ascii="Times New Roman" w:hAnsi="Times New Roman" w:eastAsia="仿宋" w:cs="Times New Roman"/>
      <w:sz w:val="24"/>
      <w:szCs w:val="24"/>
    </w:rPr>
  </w:style>
  <w:style w:type="character" w:customStyle="1" w:styleId="24">
    <w:name w:val="正文文本缩进 字符"/>
    <w:basedOn w:val="14"/>
    <w:link w:val="3"/>
    <w:semiHidden/>
    <w:qFormat/>
    <w:uiPriority w:val="99"/>
  </w:style>
  <w:style w:type="character" w:customStyle="1" w:styleId="25">
    <w:name w:val="标题 1 字符"/>
    <w:basedOn w:val="14"/>
    <w:qFormat/>
    <w:uiPriority w:val="9"/>
    <w:rPr>
      <w:b/>
      <w:bCs/>
      <w:kern w:val="44"/>
      <w:sz w:val="44"/>
      <w:szCs w:val="44"/>
    </w:rPr>
  </w:style>
  <w:style w:type="character" w:customStyle="1" w:styleId="26">
    <w:name w:val="标题 1 字符1"/>
    <w:basedOn w:val="14"/>
    <w:link w:val="4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27">
    <w:name w:val="一、标题"/>
    <w:basedOn w:val="1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1382</Words>
  <Characters>1464</Characters>
  <Lines>17</Lines>
  <Paragraphs>4</Paragraphs>
  <TotalTime>28</TotalTime>
  <ScaleCrop>false</ScaleCrop>
  <LinksUpToDate>false</LinksUpToDate>
  <CharactersWithSpaces>1578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2022-07-12T07:16:00Z</dcterms:created>
  <dc:creator>lenovo</dc:creator>
  <cp:lastModifiedBy>陈怡</cp:lastModifiedBy>
  <cp:lastPrinted>2020-07-03T07:02:00Z</cp:lastPrinted>
  <dcterms:modified xsi:type="dcterms:W3CDTF">2025-10-30T01:38:14Z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eyJoZGlkIjoiZjcwNTk3NWViNjkyYTc4ZWZmMDlkMTA4NDU0ODk1MGIiLCJ1c2VySWQiOiI0NTM4MjQzNTAifQ==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2F781D4CCD3C430FB233D6BB572E6AED_13</vt:lpwstr>
  </property>
</Properties>
</file>